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185D" w14:textId="18AC07FC" w:rsidR="00704E54" w:rsidRPr="00FC762B" w:rsidRDefault="00457A90" w:rsidP="0074365E">
      <w:pPr>
        <w:pStyle w:val="Heading1"/>
        <w:spacing w:before="60"/>
        <w:ind w:left="0" w:right="-10"/>
        <w:jc w:val="both"/>
        <w:rPr>
          <w:rFonts w:ascii="Arial" w:hAnsi="Arial" w:cs="Arial"/>
          <w:sz w:val="23"/>
          <w:szCs w:val="23"/>
          <w:lang w:val="es-419"/>
        </w:rPr>
      </w:pPr>
      <w:r w:rsidRPr="00FC762B">
        <w:rPr>
          <w:rFonts w:ascii="Arial" w:hAnsi="Arial" w:cs="Arial"/>
          <w:sz w:val="23"/>
          <w:szCs w:val="23"/>
          <w:lang w:val="es-419"/>
        </w:rPr>
        <w:t>Fecha</w:t>
      </w:r>
      <w:r w:rsidR="0076050B" w:rsidRPr="00FC762B">
        <w:rPr>
          <w:rFonts w:ascii="Arial" w:hAnsi="Arial" w:cs="Arial"/>
          <w:sz w:val="23"/>
          <w:szCs w:val="23"/>
          <w:lang w:val="es-419"/>
        </w:rPr>
        <w:t xml:space="preserve">: </w:t>
      </w:r>
    </w:p>
    <w:p w14:paraId="3ED0D022" w14:textId="0921A342" w:rsidR="0074365E" w:rsidRPr="00FC762B" w:rsidRDefault="00457A90" w:rsidP="0074365E">
      <w:pPr>
        <w:pStyle w:val="Heading1"/>
        <w:spacing w:before="60" w:after="240"/>
        <w:ind w:left="0" w:right="-10"/>
        <w:jc w:val="both"/>
        <w:rPr>
          <w:rFonts w:ascii="Arial" w:hAnsi="Arial" w:cs="Arial"/>
          <w:b w:val="0"/>
          <w:sz w:val="23"/>
          <w:szCs w:val="23"/>
          <w:lang w:val="es-419"/>
        </w:rPr>
      </w:pPr>
      <w:r w:rsidRPr="00FC762B">
        <w:rPr>
          <w:rFonts w:ascii="Arial" w:hAnsi="Arial" w:cs="Arial"/>
          <w:sz w:val="23"/>
          <w:szCs w:val="23"/>
          <w:lang w:val="es-419"/>
        </w:rPr>
        <w:t>Estimado</w:t>
      </w:r>
      <w:r w:rsidR="005A2878">
        <w:rPr>
          <w:rFonts w:ascii="Arial" w:hAnsi="Arial" w:cs="Arial"/>
          <w:sz w:val="23"/>
          <w:szCs w:val="23"/>
          <w:lang w:val="es-419"/>
        </w:rPr>
        <w:t>s</w:t>
      </w:r>
      <w:r w:rsidRPr="00FC762B">
        <w:rPr>
          <w:rFonts w:ascii="Arial" w:hAnsi="Arial" w:cs="Arial"/>
          <w:sz w:val="23"/>
          <w:szCs w:val="23"/>
          <w:lang w:val="es-419"/>
        </w:rPr>
        <w:t xml:space="preserve"> </w:t>
      </w:r>
      <w:r w:rsidR="00904A2D">
        <w:rPr>
          <w:rFonts w:ascii="Arial" w:hAnsi="Arial" w:cs="Arial"/>
          <w:sz w:val="23"/>
          <w:szCs w:val="23"/>
          <w:lang w:val="es-419"/>
        </w:rPr>
        <w:t>padres/tutores</w:t>
      </w:r>
      <w:r w:rsidRPr="00FC762B">
        <w:rPr>
          <w:rFonts w:ascii="Arial" w:hAnsi="Arial" w:cs="Arial"/>
          <w:sz w:val="23"/>
          <w:szCs w:val="23"/>
          <w:lang w:val="es-419"/>
        </w:rPr>
        <w:t>:</w:t>
      </w:r>
    </w:p>
    <w:p w14:paraId="2800CFF3" w14:textId="683C1222" w:rsidR="00704E54" w:rsidRPr="00FC762B" w:rsidRDefault="00457A90" w:rsidP="0074365E">
      <w:pPr>
        <w:pStyle w:val="Heading1"/>
        <w:spacing w:before="60" w:after="240"/>
        <w:ind w:left="0" w:right="-10"/>
        <w:jc w:val="both"/>
        <w:rPr>
          <w:rFonts w:ascii="Arial" w:hAnsi="Arial" w:cs="Arial"/>
          <w:b w:val="0"/>
          <w:sz w:val="23"/>
          <w:szCs w:val="23"/>
          <w:lang w:val="es-419"/>
        </w:rPr>
      </w:pPr>
      <w:r w:rsidRPr="00FC762B">
        <w:rPr>
          <w:rFonts w:ascii="Arial" w:hAnsi="Arial" w:cs="Arial"/>
          <w:sz w:val="23"/>
          <w:szCs w:val="23"/>
          <w:lang w:val="es-419"/>
        </w:rPr>
        <w:t>Asunto</w:t>
      </w:r>
      <w:r w:rsidR="0076050B" w:rsidRPr="00FC762B">
        <w:rPr>
          <w:rFonts w:ascii="Arial" w:hAnsi="Arial" w:cs="Arial"/>
          <w:sz w:val="23"/>
          <w:szCs w:val="23"/>
          <w:lang w:val="es-419"/>
        </w:rPr>
        <w:t xml:space="preserve">: </w:t>
      </w:r>
      <w:r w:rsidR="00C8485F" w:rsidRPr="00FC762B">
        <w:rPr>
          <w:rFonts w:ascii="Arial" w:hAnsi="Arial" w:cs="Arial"/>
          <w:sz w:val="23"/>
          <w:szCs w:val="23"/>
          <w:lang w:val="es-419"/>
        </w:rPr>
        <w:t>Formulario del Historial de Desarrollo</w:t>
      </w:r>
      <w:r w:rsidR="0076050B" w:rsidRPr="00FC762B">
        <w:rPr>
          <w:rFonts w:ascii="Arial" w:hAnsi="Arial" w:cs="Arial"/>
          <w:sz w:val="23"/>
          <w:szCs w:val="23"/>
          <w:lang w:val="es-419"/>
        </w:rPr>
        <w:tab/>
      </w:r>
    </w:p>
    <w:p w14:paraId="5DF8C0C5" w14:textId="50621BC1" w:rsidR="002C52D9" w:rsidRPr="00FC762B" w:rsidRDefault="00270138" w:rsidP="0074365E">
      <w:pPr>
        <w:spacing w:after="240"/>
        <w:ind w:right="4"/>
        <w:jc w:val="both"/>
        <w:rPr>
          <w:rFonts w:ascii="Arial" w:eastAsia="Times New Roman" w:hAnsi="Arial" w:cs="Arial"/>
          <w:sz w:val="23"/>
          <w:szCs w:val="23"/>
          <w:lang w:val="es-419"/>
        </w:rPr>
      </w:pPr>
      <w:r w:rsidRPr="00FC762B">
        <w:rPr>
          <w:rFonts w:ascii="Arial" w:eastAsia="Times New Roman" w:hAnsi="Arial" w:cs="Arial"/>
          <w:sz w:val="23"/>
          <w:szCs w:val="23"/>
          <w:lang w:val="es-419"/>
        </w:rPr>
        <w:t>El Formulario de</w:t>
      </w:r>
      <w:r w:rsidR="00C8485F" w:rsidRPr="00FC762B">
        <w:rPr>
          <w:rFonts w:ascii="Arial" w:eastAsia="Times New Roman" w:hAnsi="Arial" w:cs="Arial"/>
          <w:sz w:val="23"/>
          <w:szCs w:val="23"/>
          <w:lang w:val="es-419"/>
        </w:rPr>
        <w:t>l</w:t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 Historial de Desarrollo (el "Formulario de</w:t>
      </w:r>
      <w:r w:rsidR="007E1CE3" w:rsidRPr="00FC762B">
        <w:rPr>
          <w:rFonts w:ascii="Arial" w:eastAsia="Times New Roman" w:hAnsi="Arial" w:cs="Arial"/>
          <w:sz w:val="23"/>
          <w:szCs w:val="23"/>
          <w:lang w:val="es-419"/>
        </w:rPr>
        <w:t>l</w:t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 Historial de Desarrollo") de la Junta Escolar del Distrito de Toronto</w:t>
      </w:r>
      <w:r w:rsidRPr="00FC762B">
        <w:rPr>
          <w:sz w:val="23"/>
          <w:szCs w:val="23"/>
          <w:lang w:val="es-419"/>
        </w:rPr>
        <w:t xml:space="preserve"> </w:t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>(“</w:t>
      </w:r>
      <w:r w:rsidRPr="00FC762B">
        <w:rPr>
          <w:rFonts w:ascii="Arial" w:eastAsia="Times New Roman" w:hAnsi="Arial" w:cs="Arial"/>
          <w:b/>
          <w:bCs/>
          <w:sz w:val="23"/>
          <w:szCs w:val="23"/>
          <w:lang w:val="es-419"/>
        </w:rPr>
        <w:t>TDSB</w:t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”) </w:t>
      </w:r>
      <w:r w:rsidR="00110D0C"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se completa para cada estudiante que ingresa a la escuela por primera vez en la TDSB desde </w:t>
      </w:r>
      <w:r w:rsidR="007E1CE3"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el </w:t>
      </w:r>
      <w:r w:rsidR="00110D0C"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Kindergarten hasta </w:t>
      </w:r>
      <w:r w:rsidR="007E1CE3"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el </w:t>
      </w:r>
      <w:r w:rsidR="00110D0C"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Grado 2. Esta es una parte clave del proceso de matriculación de la TDSB. La información se </w:t>
      </w:r>
      <w:r w:rsidR="004255AA">
        <w:rPr>
          <w:rFonts w:ascii="Arial" w:eastAsia="Times New Roman" w:hAnsi="Arial" w:cs="Arial"/>
          <w:sz w:val="23"/>
          <w:szCs w:val="23"/>
          <w:lang w:val="es-419"/>
        </w:rPr>
        <w:t>guarda</w:t>
      </w:r>
      <w:r w:rsidR="00110D0C"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 en el Expediente Escolar de Ontario (OSR, por sus siglas en inglés) de su hijo/a y su(s) maestro(s) y director/vicedirector tendrán acceso a esta. El Formulario de</w:t>
      </w:r>
      <w:r w:rsidR="007E1CE3" w:rsidRPr="00FC762B">
        <w:rPr>
          <w:rFonts w:ascii="Arial" w:eastAsia="Times New Roman" w:hAnsi="Arial" w:cs="Arial"/>
          <w:sz w:val="23"/>
          <w:szCs w:val="23"/>
          <w:lang w:val="es-419"/>
        </w:rPr>
        <w:t>l</w:t>
      </w:r>
      <w:r w:rsidR="00110D0C"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 Historial de Desarrollo es una de las formas en que la TDSB recopila información de las familias para atender mejor a su hijo/estudiante. También se entiende que a lo largo del año escolar habrá conversaciones continuas entre las familias, los educadores y la escuela en general.</w:t>
      </w:r>
    </w:p>
    <w:p w14:paraId="5D704DF2" w14:textId="46E9F402" w:rsidR="007E1CE3" w:rsidRPr="00FC762B" w:rsidRDefault="000C6047" w:rsidP="00B4129A">
      <w:pPr>
        <w:spacing w:after="240"/>
        <w:ind w:right="4"/>
        <w:jc w:val="both"/>
        <w:rPr>
          <w:rFonts w:ascii="Arial" w:eastAsia="Times New Roman" w:hAnsi="Arial" w:cs="Arial"/>
          <w:sz w:val="23"/>
          <w:szCs w:val="23"/>
          <w:lang w:val="es-419"/>
        </w:rPr>
      </w:pPr>
      <w:r w:rsidRPr="00FC762B">
        <w:rPr>
          <w:rFonts w:ascii="Arial" w:eastAsia="Times New Roman" w:hAnsi="Arial" w:cs="Arial"/>
          <w:sz w:val="23"/>
          <w:szCs w:val="23"/>
          <w:lang w:val="es-419"/>
        </w:rPr>
        <w:t>En los años tempranos, creemos que las familias constituyen la primera y más importante influencia en el aprendizaje, el desarrollo, la salud y el bienestar de los niños. También creemos que las familias son los expertos en sus hijos y en sus necesidades y capacidad para apoyar a sus hijos, por lo que le</w:t>
      </w:r>
      <w:r w:rsidR="00863DF6">
        <w:rPr>
          <w:rFonts w:ascii="Arial" w:eastAsia="Times New Roman" w:hAnsi="Arial" w:cs="Arial"/>
          <w:sz w:val="23"/>
          <w:szCs w:val="23"/>
          <w:lang w:val="es-419"/>
        </w:rPr>
        <w:t>s</w:t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 invitamos a compartir información importante sobre los puntos fuertes de su hijo/a, sus intereses, sus necesidades y cómo podemos apoyarle mejor en su transición a la escuela. Los educadores y el personal de la TDSB utilizarán esta información para diseñar experiencias de enseñanza y aprendizaje que respondan a los puntos fuertes e intereses de su hijo/a y para apoyar su aprendizaje en la escuela.</w:t>
      </w:r>
    </w:p>
    <w:p w14:paraId="7FC1F6DE" w14:textId="36D4C8D1" w:rsidR="007E1CE3" w:rsidRPr="00FC762B" w:rsidRDefault="005B2AD0" w:rsidP="00B4129A">
      <w:pPr>
        <w:spacing w:after="240"/>
        <w:ind w:right="4"/>
        <w:jc w:val="both"/>
        <w:rPr>
          <w:rFonts w:ascii="Arial" w:eastAsia="Times New Roman" w:hAnsi="Arial" w:cs="Arial"/>
          <w:sz w:val="23"/>
          <w:szCs w:val="23"/>
          <w:lang w:val="es-419"/>
        </w:rPr>
      </w:pPr>
      <w:r w:rsidRPr="00FC762B">
        <w:rPr>
          <w:rFonts w:ascii="Arial" w:eastAsia="Times New Roman" w:hAnsi="Arial" w:cs="Arial"/>
          <w:sz w:val="23"/>
          <w:szCs w:val="23"/>
          <w:lang w:val="es-419"/>
        </w:rPr>
        <w:t>Por favor, informe</w:t>
      </w:r>
      <w:r w:rsidR="00863DF6">
        <w:rPr>
          <w:rFonts w:ascii="Arial" w:eastAsia="Times New Roman" w:hAnsi="Arial" w:cs="Arial"/>
          <w:sz w:val="23"/>
          <w:szCs w:val="23"/>
          <w:lang w:val="es-419"/>
        </w:rPr>
        <w:t>n</w:t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 al director de su escuela si desea</w:t>
      </w:r>
      <w:r w:rsidR="00863DF6">
        <w:rPr>
          <w:rFonts w:ascii="Arial" w:eastAsia="Times New Roman" w:hAnsi="Arial" w:cs="Arial"/>
          <w:sz w:val="23"/>
          <w:szCs w:val="23"/>
          <w:lang w:val="es-419"/>
        </w:rPr>
        <w:t>n</w:t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 contactar con un miembro del personal de la escuela que pueda trabajar con usted</w:t>
      </w:r>
      <w:r w:rsidR="00863DF6">
        <w:rPr>
          <w:rFonts w:ascii="Arial" w:eastAsia="Times New Roman" w:hAnsi="Arial" w:cs="Arial"/>
          <w:sz w:val="23"/>
          <w:szCs w:val="23"/>
          <w:lang w:val="es-419"/>
        </w:rPr>
        <w:t>es</w:t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 para llenar el Formulario del Historial de Desarrollo. El maestro de su hijo/a concertará una cita con usted</w:t>
      </w:r>
      <w:r w:rsidR="00863DF6">
        <w:rPr>
          <w:rFonts w:ascii="Arial" w:eastAsia="Times New Roman" w:hAnsi="Arial" w:cs="Arial"/>
          <w:sz w:val="23"/>
          <w:szCs w:val="23"/>
          <w:lang w:val="es-419"/>
        </w:rPr>
        <w:t>es</w:t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 para profundizar en la información que ha</w:t>
      </w:r>
      <w:r w:rsidR="00863DF6">
        <w:rPr>
          <w:rFonts w:ascii="Arial" w:eastAsia="Times New Roman" w:hAnsi="Arial" w:cs="Arial"/>
          <w:sz w:val="23"/>
          <w:szCs w:val="23"/>
          <w:lang w:val="es-419"/>
        </w:rPr>
        <w:t>n</w:t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 proporcionado.  Reconocemos la importancia de la participación activa de las familias en el proceso de aprendizaje del estudiante. Nos esforzamos en establecer una estrecha colaboración con usted</w:t>
      </w:r>
      <w:r w:rsidR="00863DF6">
        <w:rPr>
          <w:rFonts w:ascii="Arial" w:eastAsia="Times New Roman" w:hAnsi="Arial" w:cs="Arial"/>
          <w:sz w:val="23"/>
          <w:szCs w:val="23"/>
          <w:lang w:val="es-419"/>
        </w:rPr>
        <w:t>es</w:t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>. Apreciaremos cualquier información que pueda</w:t>
      </w:r>
      <w:r w:rsidR="00863DF6">
        <w:rPr>
          <w:rFonts w:ascii="Arial" w:eastAsia="Times New Roman" w:hAnsi="Arial" w:cs="Arial"/>
          <w:sz w:val="23"/>
          <w:szCs w:val="23"/>
          <w:lang w:val="es-419"/>
        </w:rPr>
        <w:t>n</w:t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 compartir para ayudar a guiar a los educadores a atender mejor a su hijo/a.</w:t>
      </w:r>
    </w:p>
    <w:p w14:paraId="0A72B3A2" w14:textId="6A032B46" w:rsidR="00704E54" w:rsidRPr="00FC762B" w:rsidRDefault="004C6388" w:rsidP="00B4129A">
      <w:pPr>
        <w:spacing w:after="240"/>
        <w:ind w:right="4"/>
        <w:jc w:val="both"/>
        <w:rPr>
          <w:rFonts w:ascii="Arial" w:eastAsia="Times New Roman" w:hAnsi="Arial" w:cs="Arial"/>
          <w:sz w:val="23"/>
          <w:szCs w:val="23"/>
          <w:highlight w:val="white"/>
          <w:lang w:val="es-419"/>
        </w:rPr>
      </w:pPr>
      <w:r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Los padres/tutores pueden decidir </w:t>
      </w:r>
      <w:r w:rsidRPr="00105D6B">
        <w:rPr>
          <w:rFonts w:ascii="Arial" w:eastAsia="Times New Roman" w:hAnsi="Arial" w:cs="Arial"/>
          <w:i/>
          <w:iCs/>
          <w:sz w:val="23"/>
          <w:szCs w:val="23"/>
          <w:u w:val="single"/>
          <w:lang w:val="es-419"/>
        </w:rPr>
        <w:t>no</w:t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 llenar el Formulario del Historial de Desarrollo o pueden elegir preguntas específicas </w:t>
      </w:r>
      <w:r w:rsidR="00524A26">
        <w:rPr>
          <w:rFonts w:ascii="Arial" w:eastAsia="Times New Roman" w:hAnsi="Arial" w:cs="Arial"/>
          <w:sz w:val="23"/>
          <w:szCs w:val="23"/>
          <w:lang w:val="es-419"/>
        </w:rPr>
        <w:t>a las que</w:t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 responder. Si tiene</w:t>
      </w:r>
      <w:r w:rsidR="00863DF6">
        <w:rPr>
          <w:rFonts w:ascii="Arial" w:eastAsia="Times New Roman" w:hAnsi="Arial" w:cs="Arial"/>
          <w:sz w:val="23"/>
          <w:szCs w:val="23"/>
          <w:lang w:val="es-419"/>
        </w:rPr>
        <w:t>n</w:t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 alguna pregunta sobre cómo llenar el Formulario del Historial de Desarrollo, le</w:t>
      </w:r>
      <w:r w:rsidR="00863DF6">
        <w:rPr>
          <w:rFonts w:ascii="Arial" w:eastAsia="Times New Roman" w:hAnsi="Arial" w:cs="Arial"/>
          <w:sz w:val="23"/>
          <w:szCs w:val="23"/>
          <w:lang w:val="es-419"/>
        </w:rPr>
        <w:t>s</w:t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 invitamos a contactar al director de su escuela.</w:t>
      </w:r>
    </w:p>
    <w:p w14:paraId="4AFCC7A5" w14:textId="7204D55E" w:rsidR="00F476C2" w:rsidRPr="00FC762B" w:rsidRDefault="00293A6E" w:rsidP="00B4129A">
      <w:pPr>
        <w:spacing w:after="240"/>
        <w:ind w:right="4"/>
        <w:jc w:val="both"/>
        <w:rPr>
          <w:rFonts w:ascii="Arial" w:eastAsia="Times New Roman" w:hAnsi="Arial" w:cs="Arial"/>
          <w:sz w:val="23"/>
          <w:szCs w:val="23"/>
          <w:lang w:val="es-419"/>
        </w:rPr>
      </w:pPr>
      <w:r w:rsidRPr="00FC762B">
        <w:rPr>
          <w:rFonts w:ascii="Arial" w:eastAsia="Times New Roman" w:hAnsi="Arial" w:cs="Arial"/>
          <w:sz w:val="23"/>
          <w:szCs w:val="23"/>
          <w:lang w:val="es-419"/>
        </w:rPr>
        <w:t>Gracias por su colaboración, y esperamos trabajar juntos para crear una experiencia escolar positiva para su hijo/a.</w:t>
      </w:r>
      <w:r w:rsidR="0076050B" w:rsidRPr="00FC762B">
        <w:rPr>
          <w:rFonts w:ascii="Arial" w:eastAsia="Times New Roman" w:hAnsi="Arial" w:cs="Arial"/>
          <w:sz w:val="23"/>
          <w:szCs w:val="23"/>
          <w:lang w:val="es-419"/>
        </w:rPr>
        <w:t xml:space="preserve"> </w:t>
      </w:r>
    </w:p>
    <w:p w14:paraId="3F83B5A5" w14:textId="38492517" w:rsidR="00704E54" w:rsidRPr="00FC762B" w:rsidRDefault="00293A6E" w:rsidP="0074365E">
      <w:pPr>
        <w:spacing w:after="240" w:line="276" w:lineRule="auto"/>
        <w:ind w:right="4"/>
        <w:jc w:val="both"/>
        <w:rPr>
          <w:rFonts w:ascii="Arial" w:eastAsia="Times New Roman" w:hAnsi="Arial" w:cs="Arial"/>
          <w:sz w:val="23"/>
          <w:szCs w:val="23"/>
          <w:lang w:val="es-419"/>
        </w:rPr>
      </w:pPr>
      <w:r w:rsidRPr="00FC762B">
        <w:rPr>
          <w:rFonts w:ascii="Arial" w:eastAsia="Times New Roman" w:hAnsi="Arial" w:cs="Arial"/>
          <w:sz w:val="23"/>
          <w:szCs w:val="23"/>
          <w:lang w:val="es-419"/>
        </w:rPr>
        <w:t>Director</w:t>
      </w:r>
      <w:r w:rsidR="000C02A5">
        <w:rPr>
          <w:rFonts w:ascii="Arial" w:eastAsia="Times New Roman" w:hAnsi="Arial" w:cs="Arial"/>
          <w:sz w:val="23"/>
          <w:szCs w:val="23"/>
          <w:lang w:val="es-419"/>
        </w:rPr>
        <w:t>/a</w:t>
      </w:r>
      <w:r w:rsidR="0076050B" w:rsidRPr="00FC762B">
        <w:rPr>
          <w:rFonts w:ascii="Arial" w:eastAsia="Times New Roman" w:hAnsi="Arial" w:cs="Arial"/>
          <w:sz w:val="23"/>
          <w:szCs w:val="23"/>
          <w:lang w:val="es-419"/>
        </w:rPr>
        <w:t>,</w:t>
      </w:r>
    </w:p>
    <w:p w14:paraId="2F09CCB9" w14:textId="348F4E65" w:rsidR="00704E54" w:rsidRPr="00FC762B" w:rsidRDefault="00293A6E" w:rsidP="0074365E">
      <w:pPr>
        <w:spacing w:line="276" w:lineRule="auto"/>
        <w:ind w:right="4"/>
        <w:jc w:val="both"/>
        <w:rPr>
          <w:rFonts w:ascii="Arial" w:eastAsia="Times New Roman" w:hAnsi="Arial" w:cs="Arial"/>
          <w:sz w:val="23"/>
          <w:szCs w:val="23"/>
          <w:lang w:val="es-419"/>
        </w:rPr>
      </w:pPr>
      <w:r w:rsidRPr="00FC762B">
        <w:rPr>
          <w:rFonts w:ascii="Arial" w:eastAsia="Times New Roman" w:hAnsi="Arial" w:cs="Arial"/>
          <w:sz w:val="23"/>
          <w:szCs w:val="23"/>
          <w:lang w:val="es-419"/>
        </w:rPr>
        <w:t>Firma</w:t>
      </w:r>
    </w:p>
    <w:p w14:paraId="25FF919A" w14:textId="77777777" w:rsidR="00704E54" w:rsidRPr="00FC762B" w:rsidRDefault="0076050B">
      <w:pPr>
        <w:tabs>
          <w:tab w:val="left" w:pos="10170"/>
        </w:tabs>
        <w:ind w:left="111" w:right="30"/>
        <w:jc w:val="both"/>
        <w:rPr>
          <w:rFonts w:ascii="Arial" w:eastAsia="Times New Roman" w:hAnsi="Arial" w:cs="Arial"/>
          <w:sz w:val="23"/>
          <w:szCs w:val="23"/>
          <w:lang w:val="es-419"/>
        </w:rPr>
      </w:pPr>
      <w:r w:rsidRPr="00FC762B">
        <w:rPr>
          <w:rFonts w:ascii="Arial" w:eastAsia="Times New Roman" w:hAnsi="Arial" w:cs="Arial"/>
          <w:sz w:val="23"/>
          <w:szCs w:val="23"/>
          <w:lang w:val="es-419"/>
        </w:rPr>
        <w:t>------------------------------------------------------------------------------------------------------------------</w:t>
      </w:r>
    </w:p>
    <w:p w14:paraId="588183DB" w14:textId="5E7B0F06" w:rsidR="00704E54" w:rsidRPr="00FC762B" w:rsidRDefault="00FC76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ind w:right="30"/>
        <w:jc w:val="both"/>
        <w:rPr>
          <w:rFonts w:ascii="Arial" w:eastAsia="Times New Roman" w:hAnsi="Arial" w:cs="Arial"/>
          <w:color w:val="000000"/>
          <w:sz w:val="23"/>
          <w:szCs w:val="23"/>
          <w:lang w:val="es-419"/>
        </w:rPr>
      </w:pPr>
      <w:r w:rsidRPr="00FC762B">
        <w:rPr>
          <w:rFonts w:ascii="Arial" w:eastAsia="Times New Roman" w:hAnsi="Arial" w:cs="Arial"/>
          <w:color w:val="000000"/>
          <w:sz w:val="23"/>
          <w:szCs w:val="23"/>
          <w:lang w:val="es-419"/>
        </w:rPr>
        <w:t>Rechazo/rechazamos llenar el Formulario del Historial de Desarrollo</w:t>
      </w:r>
    </w:p>
    <w:p w14:paraId="035E4ADE" w14:textId="2B81506C" w:rsidR="0023736E" w:rsidRPr="00FC762B" w:rsidRDefault="00061DF6" w:rsidP="00743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spacing w:after="240" w:line="276" w:lineRule="auto"/>
        <w:ind w:right="30"/>
        <w:jc w:val="both"/>
        <w:rPr>
          <w:rFonts w:ascii="Arial" w:eastAsia="Times New Roman" w:hAnsi="Arial" w:cs="Arial"/>
          <w:color w:val="000000"/>
          <w:sz w:val="23"/>
          <w:szCs w:val="23"/>
          <w:lang w:val="es-419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s-419"/>
        </w:rPr>
        <w:t>He llenado/hemos llenado</w:t>
      </w:r>
      <w:r w:rsidR="00FC762B" w:rsidRPr="00FC762B">
        <w:rPr>
          <w:rFonts w:ascii="Arial" w:eastAsia="Times New Roman" w:hAnsi="Arial" w:cs="Arial"/>
          <w:color w:val="000000"/>
          <w:sz w:val="23"/>
          <w:szCs w:val="23"/>
          <w:lang w:val="es-419"/>
        </w:rPr>
        <w:t xml:space="preserve"> el Formulario del Historial de Desarrollo</w:t>
      </w:r>
    </w:p>
    <w:p w14:paraId="60156B8D" w14:textId="77777777" w:rsidR="00704E54" w:rsidRPr="00FC762B" w:rsidRDefault="0076050B" w:rsidP="0074365E">
      <w:pPr>
        <w:spacing w:line="276" w:lineRule="auto"/>
        <w:ind w:left="111" w:right="30"/>
        <w:jc w:val="both"/>
        <w:rPr>
          <w:rFonts w:ascii="Arial" w:eastAsia="Times New Roman" w:hAnsi="Arial" w:cs="Arial"/>
          <w:sz w:val="23"/>
          <w:szCs w:val="23"/>
          <w:u w:val="single"/>
          <w:lang w:val="es-419"/>
        </w:rPr>
      </w:pPr>
      <w:r w:rsidRPr="00FC762B">
        <w:rPr>
          <w:rFonts w:ascii="Arial" w:eastAsia="Times New Roman" w:hAnsi="Arial" w:cs="Arial"/>
          <w:sz w:val="23"/>
          <w:szCs w:val="23"/>
          <w:u w:val="single"/>
          <w:lang w:val="es-419"/>
        </w:rPr>
        <w:tab/>
      </w:r>
      <w:r w:rsidRPr="00FC762B">
        <w:rPr>
          <w:rFonts w:ascii="Arial" w:eastAsia="Times New Roman" w:hAnsi="Arial" w:cs="Arial"/>
          <w:sz w:val="23"/>
          <w:szCs w:val="23"/>
          <w:u w:val="single"/>
          <w:lang w:val="es-419"/>
        </w:rPr>
        <w:tab/>
      </w:r>
      <w:r w:rsidRPr="00FC762B">
        <w:rPr>
          <w:rFonts w:ascii="Arial" w:eastAsia="Times New Roman" w:hAnsi="Arial" w:cs="Arial"/>
          <w:sz w:val="23"/>
          <w:szCs w:val="23"/>
          <w:u w:val="single"/>
          <w:lang w:val="es-419"/>
        </w:rPr>
        <w:tab/>
      </w:r>
      <w:r w:rsidRPr="00FC762B">
        <w:rPr>
          <w:rFonts w:ascii="Arial" w:eastAsia="Times New Roman" w:hAnsi="Arial" w:cs="Arial"/>
          <w:sz w:val="23"/>
          <w:szCs w:val="23"/>
          <w:u w:val="single"/>
          <w:lang w:val="es-419"/>
        </w:rPr>
        <w:tab/>
      </w:r>
      <w:r w:rsidRPr="00FC762B">
        <w:rPr>
          <w:rFonts w:ascii="Arial" w:eastAsia="Times New Roman" w:hAnsi="Arial" w:cs="Arial"/>
          <w:sz w:val="23"/>
          <w:szCs w:val="23"/>
          <w:u w:val="single"/>
          <w:lang w:val="es-419"/>
        </w:rPr>
        <w:tab/>
      </w:r>
      <w:r w:rsidRPr="00FC762B">
        <w:rPr>
          <w:rFonts w:ascii="Arial" w:eastAsia="Times New Roman" w:hAnsi="Arial" w:cs="Arial"/>
          <w:sz w:val="23"/>
          <w:szCs w:val="23"/>
          <w:u w:val="single"/>
          <w:lang w:val="es-419"/>
        </w:rPr>
        <w:tab/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ab/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ab/>
      </w:r>
      <w:r w:rsidRPr="00FC762B">
        <w:rPr>
          <w:rFonts w:ascii="Arial" w:eastAsia="Times New Roman" w:hAnsi="Arial" w:cs="Arial"/>
          <w:sz w:val="23"/>
          <w:szCs w:val="23"/>
          <w:u w:val="single"/>
          <w:lang w:val="es-419"/>
        </w:rPr>
        <w:tab/>
      </w:r>
      <w:r w:rsidRPr="00FC762B">
        <w:rPr>
          <w:rFonts w:ascii="Arial" w:eastAsia="Times New Roman" w:hAnsi="Arial" w:cs="Arial"/>
          <w:sz w:val="23"/>
          <w:szCs w:val="23"/>
          <w:u w:val="single"/>
          <w:lang w:val="es-419"/>
        </w:rPr>
        <w:tab/>
      </w:r>
      <w:r w:rsidRPr="00FC762B">
        <w:rPr>
          <w:rFonts w:ascii="Arial" w:eastAsia="Times New Roman" w:hAnsi="Arial" w:cs="Arial"/>
          <w:sz w:val="23"/>
          <w:szCs w:val="23"/>
          <w:u w:val="single"/>
          <w:lang w:val="es-419"/>
        </w:rPr>
        <w:tab/>
      </w:r>
      <w:r w:rsidRPr="00FC762B">
        <w:rPr>
          <w:rFonts w:ascii="Arial" w:eastAsia="Times New Roman" w:hAnsi="Arial" w:cs="Arial"/>
          <w:sz w:val="23"/>
          <w:szCs w:val="23"/>
          <w:u w:val="single"/>
          <w:lang w:val="es-419"/>
        </w:rPr>
        <w:tab/>
      </w:r>
    </w:p>
    <w:p w14:paraId="736C91F4" w14:textId="2F0E2563" w:rsidR="00704E54" w:rsidRPr="00FC762B" w:rsidRDefault="00FC762B" w:rsidP="002E7B23">
      <w:pPr>
        <w:spacing w:line="276" w:lineRule="auto"/>
        <w:ind w:left="113" w:right="28"/>
        <w:jc w:val="both"/>
        <w:rPr>
          <w:rFonts w:ascii="Arial" w:eastAsia="Times New Roman" w:hAnsi="Arial" w:cs="Arial"/>
          <w:sz w:val="23"/>
          <w:szCs w:val="23"/>
          <w:lang w:val="es-419"/>
        </w:rPr>
      </w:pPr>
      <w:r w:rsidRPr="00FC762B">
        <w:rPr>
          <w:rFonts w:ascii="Arial" w:eastAsia="Times New Roman" w:hAnsi="Arial" w:cs="Arial"/>
          <w:sz w:val="23"/>
          <w:szCs w:val="23"/>
          <w:lang w:val="es-419"/>
        </w:rPr>
        <w:t>Firma de padre/madre/tutor</w:t>
      </w:r>
      <w:r w:rsidR="0076050B" w:rsidRPr="00FC762B">
        <w:rPr>
          <w:rFonts w:ascii="Arial" w:eastAsia="Times New Roman" w:hAnsi="Arial" w:cs="Arial"/>
          <w:sz w:val="23"/>
          <w:szCs w:val="23"/>
          <w:lang w:val="es-419"/>
        </w:rPr>
        <w:tab/>
      </w:r>
      <w:r w:rsidR="0076050B" w:rsidRPr="00FC762B">
        <w:rPr>
          <w:rFonts w:ascii="Arial" w:eastAsia="Times New Roman" w:hAnsi="Arial" w:cs="Arial"/>
          <w:sz w:val="23"/>
          <w:szCs w:val="23"/>
          <w:lang w:val="es-419"/>
        </w:rPr>
        <w:tab/>
      </w:r>
      <w:r w:rsidR="0076050B" w:rsidRPr="00FC762B">
        <w:rPr>
          <w:rFonts w:ascii="Arial" w:eastAsia="Times New Roman" w:hAnsi="Arial" w:cs="Arial"/>
          <w:sz w:val="23"/>
          <w:szCs w:val="23"/>
          <w:lang w:val="es-419"/>
        </w:rPr>
        <w:tab/>
      </w:r>
      <w:r w:rsidR="009A1640" w:rsidRPr="00FC762B">
        <w:rPr>
          <w:rFonts w:ascii="Arial" w:eastAsia="Times New Roman" w:hAnsi="Arial" w:cs="Arial"/>
          <w:sz w:val="23"/>
          <w:szCs w:val="23"/>
          <w:lang w:val="es-419"/>
        </w:rPr>
        <w:tab/>
      </w:r>
      <w:r w:rsidRPr="00FC762B">
        <w:rPr>
          <w:rFonts w:ascii="Arial" w:eastAsia="Times New Roman" w:hAnsi="Arial" w:cs="Arial"/>
          <w:sz w:val="23"/>
          <w:szCs w:val="23"/>
          <w:lang w:val="es-419"/>
        </w:rPr>
        <w:t>Fecha</w:t>
      </w:r>
    </w:p>
    <w:sectPr w:rsidR="00704E54" w:rsidRPr="00FC762B" w:rsidSect="00FC76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851" w:bottom="357" w:left="851" w:header="426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E745" w14:textId="77777777" w:rsidR="00F72DA8" w:rsidRDefault="00F72DA8">
      <w:r>
        <w:separator/>
      </w:r>
    </w:p>
  </w:endnote>
  <w:endnote w:type="continuationSeparator" w:id="0">
    <w:p w14:paraId="6390B3A3" w14:textId="77777777" w:rsidR="00F72DA8" w:rsidRDefault="00F7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691E" w14:textId="77777777" w:rsidR="0009202E" w:rsidRDefault="00092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69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811C9" w14:textId="3CEB6732" w:rsidR="006C6311" w:rsidRDefault="006C6311">
        <w:pPr>
          <w:pStyle w:val="Footer"/>
          <w:jc w:val="right"/>
        </w:pPr>
        <w:r w:rsidRPr="00FD0DC4">
          <w:rPr>
            <w:rFonts w:ascii="Arial" w:hAnsi="Arial" w:cs="Arial"/>
            <w:sz w:val="24"/>
            <w:szCs w:val="24"/>
          </w:rPr>
          <w:fldChar w:fldCharType="begin"/>
        </w:r>
        <w:r w:rsidRPr="00FD0DC4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FD0DC4">
          <w:rPr>
            <w:rFonts w:ascii="Arial" w:hAnsi="Arial" w:cs="Arial"/>
            <w:sz w:val="24"/>
            <w:szCs w:val="24"/>
          </w:rPr>
          <w:fldChar w:fldCharType="separate"/>
        </w:r>
        <w:r w:rsidRPr="00FD0DC4">
          <w:rPr>
            <w:rFonts w:ascii="Arial" w:hAnsi="Arial" w:cs="Arial"/>
            <w:noProof/>
            <w:sz w:val="24"/>
            <w:szCs w:val="24"/>
          </w:rPr>
          <w:t>2</w:t>
        </w:r>
        <w:r w:rsidRPr="00FD0DC4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5D5E4169" w14:textId="08E234AB" w:rsidR="00704E54" w:rsidRDefault="00704E54">
    <w:pPr>
      <w:spacing w:line="200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692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19C949" w14:textId="53076766" w:rsidR="00782D9D" w:rsidRDefault="002E7B23">
        <w:pPr>
          <w:pStyle w:val="Footer"/>
          <w:jc w:val="right"/>
        </w:pPr>
        <w:r>
          <w:rPr>
            <w:noProof/>
          </w:rPr>
          <w:drawing>
            <wp:anchor distT="0" distB="0" distL="0" distR="0" simplePos="0" relativeHeight="251659264" behindDoc="1" locked="0" layoutInCell="1" hidden="0" allowOverlap="1" wp14:anchorId="07A4EEE3" wp14:editId="102C3AED">
              <wp:simplePos x="0" y="0"/>
              <wp:positionH relativeFrom="column">
                <wp:posOffset>-350462</wp:posOffset>
              </wp:positionH>
              <wp:positionV relativeFrom="paragraph">
                <wp:posOffset>-93980</wp:posOffset>
              </wp:positionV>
              <wp:extent cx="7384472" cy="1064029"/>
              <wp:effectExtent l="0" t="0" r="0" b="3175"/>
              <wp:wrapNone/>
              <wp:docPr id="19" name="image2.jp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image2.jpg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84472" cy="106402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08452CB" w14:textId="078938FE" w:rsidR="00352D24" w:rsidRPr="00BC17AA" w:rsidRDefault="00D56BF0" w:rsidP="00D56BF0">
    <w:pPr>
      <w:pStyle w:val="Footer"/>
      <w:tabs>
        <w:tab w:val="clear" w:pos="4680"/>
        <w:tab w:val="clear" w:pos="9360"/>
        <w:tab w:val="left" w:pos="2935"/>
      </w:tabs>
      <w:rPr>
        <w:rFonts w:ascii="Arial" w:hAnsi="Arial" w:cs="Arial"/>
      </w:rPr>
    </w:pP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2127" w14:textId="77777777" w:rsidR="00F72DA8" w:rsidRDefault="00F72DA8">
      <w:r>
        <w:separator/>
      </w:r>
    </w:p>
  </w:footnote>
  <w:footnote w:type="continuationSeparator" w:id="0">
    <w:p w14:paraId="704A0FA8" w14:textId="77777777" w:rsidR="00F72DA8" w:rsidRDefault="00F72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8A2D" w14:textId="77777777" w:rsidR="00704E54" w:rsidRDefault="00704E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FEDE" w14:textId="4852C376" w:rsidR="00704E54" w:rsidRDefault="00704E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6813" w14:textId="1B388B32" w:rsidR="002E7B23" w:rsidRDefault="002E7B23" w:rsidP="002E7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noProof/>
      </w:rPr>
    </w:pPr>
    <w:r>
      <w:rPr>
        <w:rFonts w:ascii="Arial" w:hAnsi="Arial" w:cs="Arial"/>
        <w:color w:val="000000"/>
        <w:sz w:val="24"/>
        <w:szCs w:val="24"/>
      </w:rPr>
      <w:t>Form</w:t>
    </w:r>
    <w:r w:rsidR="00457A90">
      <w:rPr>
        <w:rFonts w:ascii="Arial" w:hAnsi="Arial" w:cs="Arial"/>
        <w:color w:val="000000"/>
        <w:sz w:val="24"/>
        <w:szCs w:val="24"/>
      </w:rPr>
      <w:t>ulario</w:t>
    </w:r>
    <w:r>
      <w:rPr>
        <w:rFonts w:ascii="Arial" w:hAnsi="Arial" w:cs="Arial"/>
        <w:color w:val="000000"/>
        <w:sz w:val="24"/>
        <w:szCs w:val="24"/>
      </w:rPr>
      <w:t xml:space="preserve"> </w:t>
    </w:r>
    <w:r w:rsidRPr="00F476C2">
      <w:rPr>
        <w:rFonts w:ascii="Arial" w:hAnsi="Arial" w:cs="Arial"/>
        <w:color w:val="000000"/>
        <w:sz w:val="24"/>
        <w:szCs w:val="24"/>
      </w:rPr>
      <w:t>512</w:t>
    </w:r>
    <w:r w:rsidR="0009202E">
      <w:rPr>
        <w:rFonts w:ascii="Arial" w:hAnsi="Arial" w:cs="Arial"/>
        <w:color w:val="000000"/>
        <w:sz w:val="24"/>
        <w:szCs w:val="24"/>
      </w:rPr>
      <w:t>R</w:t>
    </w:r>
  </w:p>
  <w:p w14:paraId="1B8A875A" w14:textId="07DB92D5" w:rsidR="00704E54" w:rsidRPr="002E7B23" w:rsidRDefault="002E7B23" w:rsidP="002E7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both"/>
      <w:rPr>
        <w:noProof/>
      </w:rPr>
    </w:pPr>
    <w:r>
      <w:rPr>
        <w:noProof/>
      </w:rPr>
      <w:drawing>
        <wp:inline distT="0" distB="0" distL="0" distR="0" wp14:anchorId="1518ED91" wp14:editId="37F3CA34">
          <wp:extent cx="727363" cy="662247"/>
          <wp:effectExtent l="0" t="0" r="0" b="5080"/>
          <wp:docPr id="18" name="image1.png" descr="TDS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png" descr="TDSB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0" cy="668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FDDB908" wp14:editId="4D157874">
              <wp:extent cx="5486400" cy="333664"/>
              <wp:effectExtent l="0" t="0" r="0" b="9525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3336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247ECBB" w14:textId="27B0524C" w:rsidR="002E7B23" w:rsidRPr="00457A90" w:rsidRDefault="00083B7A" w:rsidP="002E7B23">
                          <w:pPr>
                            <w:jc w:val="center"/>
                            <w:textDirection w:val="btLr"/>
                            <w:rPr>
                              <w:rFonts w:ascii="Arial" w:hAnsi="Arial" w:cs="Arial"/>
                              <w:i/>
                              <w:iCs/>
                              <w:sz w:val="24"/>
                              <w:szCs w:val="24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4"/>
                              <w:szCs w:val="24"/>
                              <w:lang w:val="es-ES"/>
                            </w:rPr>
                            <w:t>M</w:t>
                          </w:r>
                          <w:r w:rsidR="00457A90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4"/>
                              <w:szCs w:val="24"/>
                              <w:lang w:val="es-ES"/>
                            </w:rPr>
                            <w:t>embre</w:t>
                          </w:r>
                          <w:r w:rsidR="00C8485F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4"/>
                              <w:szCs w:val="24"/>
                              <w:lang w:val="es-ES"/>
                            </w:rPr>
                            <w:t>t</w:t>
                          </w:r>
                          <w:r w:rsidR="00457A90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4"/>
                              <w:szCs w:val="24"/>
                              <w:lang w:val="es-ES"/>
                            </w:rPr>
                            <w:t>e de la escuela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>
          <w:pict>
            <v:rect w14:anchorId="5FDDB908" id="Rectangle 6" o:spid="_x0000_s1026" style="width:6in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" stroked="f">
              <v:stroke startarrowwidth="narrow" startarrowlength="short" endarrowwidth="narrow" endarrowlength="short"/>
              <v:textbox inset="2.53958mm,1.2694mm,2.53958mm,1.2694mm">
                <w:txbxContent>
                  <w:p w14:paraId="5247ECBB" w14:textId="27B0524C" w:rsidR="002E7B23" w:rsidRPr="00457A90" w:rsidRDefault="00083B7A" w:rsidP="002E7B23">
                    <w:pPr>
                      <w:jc w:val="center"/>
                      <w:textDirection w:val="btLr"/>
                      <w:rPr>
                        <w:rFonts w:ascii="Arial" w:hAnsi="Arial" w:cs="Arial"/>
                        <w:i/>
                        <w:iCs/>
                        <w:sz w:val="24"/>
                        <w:szCs w:val="24"/>
                        <w:lang w:val="es-E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000000"/>
                        <w:sz w:val="24"/>
                        <w:szCs w:val="24"/>
                        <w:lang w:val="es-ES"/>
                      </w:rPr>
                      <w:t>M</w:t>
                    </w:r>
                    <w:r w:rsidR="00457A90">
                      <w:rPr>
                        <w:rFonts w:ascii="Arial" w:hAnsi="Arial" w:cs="Arial"/>
                        <w:i/>
                        <w:iCs/>
                        <w:color w:val="000000"/>
                        <w:sz w:val="24"/>
                        <w:szCs w:val="24"/>
                        <w:lang w:val="es-ES"/>
                      </w:rPr>
                      <w:t>embre</w:t>
                    </w:r>
                    <w:r w:rsidR="00C8485F">
                      <w:rPr>
                        <w:rFonts w:ascii="Arial" w:hAnsi="Arial" w:cs="Arial"/>
                        <w:i/>
                        <w:iCs/>
                        <w:color w:val="000000"/>
                        <w:sz w:val="24"/>
                        <w:szCs w:val="24"/>
                        <w:lang w:val="es-ES"/>
                      </w:rPr>
                      <w:t>t</w:t>
                    </w:r>
                    <w:r w:rsidR="00457A90">
                      <w:rPr>
                        <w:rFonts w:ascii="Arial" w:hAnsi="Arial" w:cs="Arial"/>
                        <w:i/>
                        <w:iCs/>
                        <w:color w:val="000000"/>
                        <w:sz w:val="24"/>
                        <w:szCs w:val="24"/>
                        <w:lang w:val="es-ES"/>
                      </w:rPr>
                      <w:t>e de la escuela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552A3"/>
    <w:multiLevelType w:val="multilevel"/>
    <w:tmpl w:val="BB60CB42"/>
    <w:lvl w:ilvl="0">
      <w:start w:val="1"/>
      <w:numFmt w:val="bullet"/>
      <w:lvlText w:val="□"/>
      <w:lvlJc w:val="left"/>
      <w:pPr>
        <w:ind w:left="471" w:hanging="360"/>
      </w:pPr>
      <w:rPr>
        <w:rFonts w:ascii="Arial" w:eastAsia="Noto Sans Symbols" w:hAnsi="Arial" w:cs="Aria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1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EF1C82"/>
    <w:multiLevelType w:val="multilevel"/>
    <w:tmpl w:val="775EB35C"/>
    <w:lvl w:ilvl="0">
      <w:start w:val="1"/>
      <w:numFmt w:val="decimal"/>
      <w:lvlText w:val="%1."/>
      <w:lvlJc w:val="left"/>
      <w:pPr>
        <w:ind w:left="0" w:hanging="721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54"/>
    <w:rsid w:val="000268E3"/>
    <w:rsid w:val="00061DF6"/>
    <w:rsid w:val="000751D6"/>
    <w:rsid w:val="00083B7A"/>
    <w:rsid w:val="0009202E"/>
    <w:rsid w:val="000C02A5"/>
    <w:rsid w:val="000C6047"/>
    <w:rsid w:val="000D5A87"/>
    <w:rsid w:val="00105D6B"/>
    <w:rsid w:val="00110D0C"/>
    <w:rsid w:val="00127C98"/>
    <w:rsid w:val="00160B44"/>
    <w:rsid w:val="0023736E"/>
    <w:rsid w:val="00265E8B"/>
    <w:rsid w:val="00270138"/>
    <w:rsid w:val="00293A6E"/>
    <w:rsid w:val="002C52D9"/>
    <w:rsid w:val="002E7B23"/>
    <w:rsid w:val="00326395"/>
    <w:rsid w:val="00333877"/>
    <w:rsid w:val="003513A6"/>
    <w:rsid w:val="00352D24"/>
    <w:rsid w:val="003D4C0E"/>
    <w:rsid w:val="00422208"/>
    <w:rsid w:val="004255AA"/>
    <w:rsid w:val="00457A90"/>
    <w:rsid w:val="004C6388"/>
    <w:rsid w:val="00524A26"/>
    <w:rsid w:val="005523F3"/>
    <w:rsid w:val="005A2878"/>
    <w:rsid w:val="005B2AD0"/>
    <w:rsid w:val="005C07E8"/>
    <w:rsid w:val="00617F4D"/>
    <w:rsid w:val="00622CB8"/>
    <w:rsid w:val="0064035C"/>
    <w:rsid w:val="0064398B"/>
    <w:rsid w:val="00656A27"/>
    <w:rsid w:val="0067691C"/>
    <w:rsid w:val="006B4A18"/>
    <w:rsid w:val="006B5F8B"/>
    <w:rsid w:val="006C6311"/>
    <w:rsid w:val="00704E54"/>
    <w:rsid w:val="0074365E"/>
    <w:rsid w:val="0076050B"/>
    <w:rsid w:val="00782D9D"/>
    <w:rsid w:val="0078496B"/>
    <w:rsid w:val="007E1CE3"/>
    <w:rsid w:val="00863DF6"/>
    <w:rsid w:val="00904A2D"/>
    <w:rsid w:val="00917202"/>
    <w:rsid w:val="009A1640"/>
    <w:rsid w:val="00A01EB3"/>
    <w:rsid w:val="00A46CEF"/>
    <w:rsid w:val="00A6034E"/>
    <w:rsid w:val="00A7470D"/>
    <w:rsid w:val="00AA2FAA"/>
    <w:rsid w:val="00AB06B3"/>
    <w:rsid w:val="00AE2C9E"/>
    <w:rsid w:val="00B4129A"/>
    <w:rsid w:val="00BA79F5"/>
    <w:rsid w:val="00BC17AA"/>
    <w:rsid w:val="00BE06BD"/>
    <w:rsid w:val="00C806A7"/>
    <w:rsid w:val="00C8485F"/>
    <w:rsid w:val="00CB68C9"/>
    <w:rsid w:val="00CB69FB"/>
    <w:rsid w:val="00CE3388"/>
    <w:rsid w:val="00D12EFE"/>
    <w:rsid w:val="00D56BF0"/>
    <w:rsid w:val="00D67B8F"/>
    <w:rsid w:val="00E155D8"/>
    <w:rsid w:val="00E2578F"/>
    <w:rsid w:val="00E379E5"/>
    <w:rsid w:val="00E570E5"/>
    <w:rsid w:val="00E63226"/>
    <w:rsid w:val="00E71768"/>
    <w:rsid w:val="00E9434F"/>
    <w:rsid w:val="00EE0BBD"/>
    <w:rsid w:val="00F476C2"/>
    <w:rsid w:val="00F72DA8"/>
    <w:rsid w:val="00FC762B"/>
    <w:rsid w:val="00FD0DC4"/>
    <w:rsid w:val="00F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10687"/>
  <w15:docId w15:val="{EBFB0817-4C18-4F0B-847F-07CEE915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9"/>
    <w:semiHidden/>
    <w:unhideWhenUsed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16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2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59D"/>
  </w:style>
  <w:style w:type="paragraph" w:styleId="Footer">
    <w:name w:val="footer"/>
    <w:basedOn w:val="Normal"/>
    <w:link w:val="FooterChar"/>
    <w:uiPriority w:val="99"/>
    <w:unhideWhenUsed/>
    <w:rsid w:val="00460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59D"/>
  </w:style>
  <w:style w:type="table" w:styleId="TableGrid">
    <w:name w:val="Table Grid"/>
    <w:basedOn w:val="TableNormal"/>
    <w:uiPriority w:val="59"/>
    <w:rsid w:val="00F7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4AD6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237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3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7B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B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29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570E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ZA20bfPkg+KVJEePF1bBV6ybBQ==">AMUW2mWuSO2WZjq9cLIIQehPd4aUW4+Ljw914ACO5SQqCg/AeEd8zlZEzAWs8ARV1aZaQPvLES7v732q6TG/oUx1aBxjW8bTQ993OMfzqIc/cUoZg6pxaIAC/jQucVInfjbsx0L+q1ooTnZnRDpJLbF8mkFkWGK8gQYfxknSYzK7zQJ9NHjt+8YW9RDIJfeY7g6nHuKbEPMhKz0FHnsGCvUspKC54tR9M64rK2CxtIWdz+tRVqmrNJJjnjWWPTPU5YeWcp3IQhzA6UyAMn9TE4hx47LYbMp17MoDp+YRsbLG/YFn9ypcarB3X2eCY5JqACU0Ds/zu1O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B1DAE2-DB3E-4C02-9115-30316230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Hallett</dc:creator>
  <cp:lastModifiedBy>Nantais, Lisa</cp:lastModifiedBy>
  <cp:revision>15</cp:revision>
  <dcterms:created xsi:type="dcterms:W3CDTF">2023-02-16T20:14:00Z</dcterms:created>
  <dcterms:modified xsi:type="dcterms:W3CDTF">2023-03-15T19:55:00Z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2012-07-24T00:00:00Z</vt:filetime>
  </property>
  <property fmtid="{D5CDD505-2E9C-101B-9397-08002B2CF9AE}" pid="3" name="LastSaved">
    <vt:filetime>2014-02-26T00:00:00Z</vt:filetime>
  </property>
</Properties>
</file>